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422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 xml:space="preserve">/2026 </w:t>
      </w:r>
    </w:p>
    <w:p>
      <w:pPr>
        <w:spacing w:before="0" w:after="0"/>
        <w:ind w:right="424"/>
        <w:jc w:val="center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6"/>
        <w:gridCol w:w="4760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ст.15.33.2 КоАП РФ в отношении должностного лица –</w:t>
      </w:r>
      <w:r>
        <w:rPr>
          <w:rFonts w:ascii="Times New Roman" w:eastAsia="Times New Roman" w:hAnsi="Times New Roman" w:cs="Times New Roman"/>
        </w:rPr>
        <w:t>руководителя группы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правового обеспечения деятельности </w:t>
      </w:r>
      <w:r>
        <w:rPr>
          <w:rFonts w:ascii="Times New Roman" w:eastAsia="Times New Roman" w:hAnsi="Times New Roman" w:cs="Times New Roman"/>
        </w:rPr>
        <w:t>АО «РЕГИОНАЛЬНЫЕ ЭЛЕКТРИЧЕСКИЕ СЕТИ-СЕРВИС»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Акентьева Андрея Владиславовича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22.01.2026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Акентьев А.В.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руководителем группы</w:t>
      </w:r>
      <w:r>
        <w:rPr>
          <w:rFonts w:ascii="Times New Roman" w:eastAsia="Times New Roman" w:hAnsi="Times New Roman" w:cs="Times New Roman"/>
        </w:rPr>
        <w:t xml:space="preserve"> правового обеспечения деятельности </w:t>
      </w:r>
      <w:r>
        <w:rPr>
          <w:rFonts w:ascii="Times New Roman" w:eastAsia="Times New Roman" w:hAnsi="Times New Roman" w:cs="Times New Roman"/>
        </w:rPr>
        <w:t>АО «РЕГИОНАЛЬНЫЕ ЭЛЕКТРИЧЕСКИЕ СЕТИ-СЕРВИС»</w:t>
      </w:r>
      <w:r>
        <w:rPr>
          <w:rFonts w:ascii="Times New Roman" w:eastAsia="Times New Roman" w:hAnsi="Times New Roman" w:cs="Times New Roman"/>
        </w:rPr>
        <w:t>, исполняя свои обязанности по месту регистрации юридич</w:t>
      </w:r>
      <w:r>
        <w:rPr>
          <w:rFonts w:ascii="Times New Roman" w:eastAsia="Times New Roman" w:hAnsi="Times New Roman" w:cs="Times New Roman"/>
        </w:rPr>
        <w:t xml:space="preserve">еского лица: г.Ханты-Мансийск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Привольная д.15</w:t>
      </w:r>
      <w:r>
        <w:rPr>
          <w:rFonts w:ascii="Times New Roman" w:eastAsia="Times New Roman" w:hAnsi="Times New Roman" w:cs="Times New Roman"/>
        </w:rPr>
        <w:t xml:space="preserve">, вследствие ненадлежащего исполнения своих должностных обязанностей,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обеспечил</w:t>
      </w:r>
      <w:r>
        <w:rPr>
          <w:rFonts w:ascii="Times New Roman" w:eastAsia="Times New Roman" w:hAnsi="Times New Roman" w:cs="Times New Roman"/>
        </w:rPr>
        <w:t xml:space="preserve"> представление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</w:t>
      </w:r>
      <w:r>
        <w:rPr>
          <w:rFonts w:ascii="Times New Roman" w:eastAsia="Times New Roman" w:hAnsi="Times New Roman" w:cs="Times New Roman"/>
        </w:rPr>
        <w:t>социального страхования по ХМАО-</w:t>
      </w:r>
      <w:r>
        <w:rPr>
          <w:rFonts w:ascii="Times New Roman" w:eastAsia="Times New Roman" w:hAnsi="Times New Roman" w:cs="Times New Roman"/>
        </w:rPr>
        <w:t xml:space="preserve">Югре в установленные сроки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 xml:space="preserve">заключении </w:t>
      </w:r>
      <w:r>
        <w:rPr>
          <w:rFonts w:ascii="Times New Roman" w:eastAsia="Times New Roman" w:hAnsi="Times New Roman" w:cs="Times New Roman"/>
        </w:rPr>
        <w:t>20.01.2026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застрахованным лицом </w:t>
      </w:r>
      <w:r>
        <w:rPr>
          <w:rFonts w:ascii="Times New Roman" w:eastAsia="Times New Roman" w:hAnsi="Times New Roman" w:cs="Times New Roman"/>
        </w:rPr>
        <w:t xml:space="preserve">Илькаевым Э.М. </w:t>
      </w:r>
      <w:r>
        <w:rPr>
          <w:rFonts w:ascii="Times New Roman" w:eastAsia="Times New Roman" w:hAnsi="Times New Roman" w:cs="Times New Roman"/>
        </w:rPr>
        <w:t xml:space="preserve">(СНИЛС </w:t>
      </w:r>
      <w:r>
        <w:rPr>
          <w:rFonts w:ascii="Times New Roman" w:eastAsia="Times New Roman" w:hAnsi="Times New Roman" w:cs="Times New Roman"/>
        </w:rPr>
        <w:t>138-930-282 81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договор</w:t>
      </w:r>
      <w:r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гражданско-</w:t>
      </w:r>
      <w:r>
        <w:rPr>
          <w:rFonts w:ascii="Times New Roman" w:eastAsia="Times New Roman" w:hAnsi="Times New Roman" w:cs="Times New Roman"/>
        </w:rPr>
        <w:t>правового характера.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Акентьев А.В.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</w:t>
      </w:r>
      <w:r>
        <w:rPr>
          <w:rFonts w:ascii="Times New Roman" w:eastAsia="Times New Roman" w:hAnsi="Times New Roman" w:cs="Times New Roman"/>
        </w:rPr>
        <w:t>ние не явился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Акентьева А.В.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 соответствии с подп.5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 налогах и сборах начисляются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</w:rPr>
          <w:t>страховые взносы</w:t>
        </w:r>
      </w:hyperlink>
      <w:r>
        <w:rPr>
          <w:rFonts w:ascii="Times New Roman" w:eastAsia="Times New Roman" w:hAnsi="Times New Roman" w:cs="Times New Roman"/>
        </w:rPr>
        <w:t>, и периоды выполнения работ (оказания услуг) по таким договорам (форма ЕФС-1, раздел 1, подраздел 1.1).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п.6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>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</w:rPr>
          <w:t>подпункте 5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не позднее рабочего дня, следующего за днем заключения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заключении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застрахованным лицом </w:t>
      </w:r>
      <w:r>
        <w:rPr>
          <w:rFonts w:ascii="Times New Roman" w:eastAsia="Times New Roman" w:hAnsi="Times New Roman" w:cs="Times New Roman"/>
        </w:rPr>
        <w:t>договора гражданско-правового характера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(форма </w:t>
      </w:r>
      <w:r>
        <w:rPr>
          <w:rFonts w:ascii="Times New Roman" w:eastAsia="Times New Roman" w:hAnsi="Times New Roman" w:cs="Times New Roman"/>
        </w:rPr>
        <w:t>ЕФС-1, раздел 1, подраздел 1.1)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следовало предоставить не позднее </w:t>
      </w: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Однако сведения по форме ЕФС-1, раздел 1, подраздел 1.1 предоставлены по телекоммуникационным каналам связи </w:t>
      </w:r>
      <w:r>
        <w:rPr>
          <w:rFonts w:ascii="Times New Roman" w:eastAsia="Times New Roman" w:hAnsi="Times New Roman" w:cs="Times New Roman"/>
        </w:rPr>
        <w:t>06.02.2026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то есть с нарушением установленного законодательством срока.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судом доказательствами, а именно: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12.05.2026</w:t>
      </w:r>
      <w:r>
        <w:rPr>
          <w:rFonts w:ascii="Times New Roman" w:eastAsia="Times New Roman" w:hAnsi="Times New Roman" w:cs="Times New Roman"/>
        </w:rPr>
        <w:t xml:space="preserve">, 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25.03.2026</w:t>
      </w:r>
      <w:r>
        <w:rPr>
          <w:rFonts w:ascii="Times New Roman" w:eastAsia="Times New Roman" w:hAnsi="Times New Roman" w:cs="Times New Roman"/>
        </w:rPr>
        <w:t xml:space="preserve">; копией формы ЕФС-1 разд.1 подразд.1.1, поступившей в ОСФР по ХМАО-Югре </w:t>
      </w:r>
      <w:r>
        <w:rPr>
          <w:rFonts w:ascii="Times New Roman" w:eastAsia="Times New Roman" w:hAnsi="Times New Roman" w:cs="Times New Roman"/>
        </w:rPr>
        <w:t>06.02.2026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АО «РЕГИОНАЛЬНЫЕ ЭЛЕКТРИЧЕСКИЕ СЕТИ-СЕРВИС»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 xml:space="preserve">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приказом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60-лс от 19.07.2019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Акентьев А.В. принят</w:t>
      </w:r>
      <w:r>
        <w:rPr>
          <w:rFonts w:ascii="Times New Roman" w:eastAsia="Times New Roman" w:hAnsi="Times New Roman" w:cs="Times New Roman"/>
        </w:rPr>
        <w:t xml:space="preserve"> на работу в </w:t>
      </w:r>
      <w:r>
        <w:rPr>
          <w:rFonts w:ascii="Times New Roman" w:eastAsia="Times New Roman" w:hAnsi="Times New Roman" w:cs="Times New Roman"/>
        </w:rPr>
        <w:t>АО «РЕГИОНАЛЬНЫЕ ЭЛЕКТРИЧЕСКИЕ СЕТИ-СЕРВИС»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ведущим юрисконсультом</w:t>
      </w:r>
      <w:r>
        <w:rPr>
          <w:rFonts w:ascii="Times New Roman" w:eastAsia="Times New Roman" w:hAnsi="Times New Roman" w:cs="Times New Roman"/>
        </w:rPr>
        <w:t xml:space="preserve"> с </w:t>
      </w:r>
      <w:r>
        <w:rPr>
          <w:rFonts w:ascii="Times New Roman" w:eastAsia="Times New Roman" w:hAnsi="Times New Roman" w:cs="Times New Roman"/>
        </w:rPr>
        <w:t>19.07.2019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Приказом руководителя №</w:t>
      </w:r>
      <w:r>
        <w:rPr>
          <w:rFonts w:ascii="Times New Roman" w:eastAsia="Times New Roman" w:hAnsi="Times New Roman" w:cs="Times New Roman"/>
        </w:rPr>
        <w:t>64-лс от 07.03.2024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Акентьев А.В. переведен на должность руководителя группы правового обеспечения деятельности с 07.03.2024.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силу положений должностной инструкции руководитель группы относится к категории руководителей, следовательно, является субъектом правонарушения, предусмотренного ч.1 ст.15.33.2 КоАП РФ.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Акентьева А.В.</w:t>
      </w:r>
      <w:r>
        <w:rPr>
          <w:rFonts w:ascii="Times New Roman" w:eastAsia="Times New Roman" w:hAnsi="Times New Roman" w:cs="Times New Roman"/>
        </w:rPr>
        <w:t xml:space="preserve"> в несвоевременном предоставлении сведений в отделение Фонда пенсионного и социального страхования по ХМАО-Югре по форме ЕФС-1 раздел 1 подраздел 1.1 нашла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Акентьева А.В.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</w:t>
      </w:r>
      <w:r>
        <w:rPr>
          <w:rFonts w:ascii="Times New Roman" w:eastAsia="Times New Roman" w:hAnsi="Times New Roman" w:cs="Times New Roman"/>
        </w:rPr>
        <w:t>ность обстоятельством являе</w:t>
      </w:r>
      <w:r>
        <w:rPr>
          <w:rFonts w:ascii="Times New Roman" w:eastAsia="Times New Roman" w:hAnsi="Times New Roman" w:cs="Times New Roman"/>
        </w:rPr>
        <w:t>тся добровольное прекра</w:t>
      </w:r>
      <w:r>
        <w:rPr>
          <w:rFonts w:ascii="Times New Roman" w:eastAsia="Times New Roman" w:hAnsi="Times New Roman" w:cs="Times New Roman"/>
        </w:rPr>
        <w:t>щение противоправного поведения,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руководителя группы</w:t>
      </w:r>
      <w:r>
        <w:rPr>
          <w:rFonts w:ascii="Times New Roman" w:eastAsia="Times New Roman" w:hAnsi="Times New Roman" w:cs="Times New Roman"/>
        </w:rPr>
        <w:t xml:space="preserve"> правового обеспечения деятельности </w:t>
      </w:r>
      <w:r>
        <w:rPr>
          <w:rFonts w:ascii="Times New Roman" w:eastAsia="Times New Roman" w:hAnsi="Times New Roman" w:cs="Times New Roman"/>
        </w:rPr>
        <w:t>АО «РЕГИОНАЛЬНЫЕ ЭЛЕКТРИЧЕСКИЕ СЕТИ-СЕРВИС»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Акентьева Андрея Владиславовича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</w:t>
      </w:r>
      <w:r>
        <w:rPr>
          <w:rFonts w:ascii="Times New Roman" w:eastAsia="Times New Roman" w:hAnsi="Times New Roman" w:cs="Times New Roman"/>
        </w:rPr>
        <w:t>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79702700000000</w:t>
      </w:r>
      <w:r>
        <w:rPr>
          <w:rFonts w:ascii="Times New Roman" w:eastAsia="Times New Roman" w:hAnsi="Times New Roman" w:cs="Times New Roman"/>
        </w:rPr>
        <w:t>414955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</w:pP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2rplc-8">
    <w:name w:val="cat-UserDefined grp-32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